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7E0" w:rsidRPr="009B67E0" w:rsidRDefault="009B67E0" w:rsidP="009B67E0">
      <w:pPr>
        <w:tabs>
          <w:tab w:val="left" w:pos="1360"/>
          <w:tab w:val="left" w:pos="2680"/>
          <w:tab w:val="left" w:pos="3220"/>
          <w:tab w:val="left" w:pos="3920"/>
          <w:tab w:val="left" w:pos="5020"/>
          <w:tab w:val="left" w:pos="6160"/>
          <w:tab w:val="left" w:pos="7920"/>
          <w:tab w:val="left" w:pos="9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B67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ПРАВИЛА ЗАПОЛНЕНИЯ ЗАЯВЛЕНИЯ О ПРИЁМ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Pr="009B67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 ОБУЧЕНИЕ</w:t>
      </w:r>
    </w:p>
    <w:p w:rsidR="009B67E0" w:rsidRDefault="009B67E0" w:rsidP="009B67E0">
      <w:pPr>
        <w:tabs>
          <w:tab w:val="left" w:pos="1360"/>
          <w:tab w:val="left" w:pos="2680"/>
          <w:tab w:val="left" w:pos="3220"/>
          <w:tab w:val="left" w:pos="3920"/>
          <w:tab w:val="left" w:pos="5020"/>
          <w:tab w:val="left" w:pos="6160"/>
          <w:tab w:val="left" w:pos="7920"/>
          <w:tab w:val="left" w:pos="9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9B67E0" w:rsidRDefault="009B67E0" w:rsidP="009B67E0">
      <w:pPr>
        <w:tabs>
          <w:tab w:val="left" w:pos="1360"/>
          <w:tab w:val="left" w:pos="2680"/>
          <w:tab w:val="left" w:pos="3220"/>
          <w:tab w:val="left" w:pos="3920"/>
          <w:tab w:val="left" w:pos="5020"/>
          <w:tab w:val="left" w:pos="6160"/>
          <w:tab w:val="left" w:pos="7920"/>
          <w:tab w:val="left" w:pos="9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9B67E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В заявлении о при</w:t>
      </w:r>
      <w:r w:rsidRPr="009B67E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ё</w:t>
      </w:r>
      <w:r w:rsidRPr="009B67E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ме на обучение поступающий указывает следующие сведения:</w:t>
      </w:r>
    </w:p>
    <w:p w:rsidR="009B67E0" w:rsidRPr="009B67E0" w:rsidRDefault="009B67E0" w:rsidP="009B67E0">
      <w:pPr>
        <w:tabs>
          <w:tab w:val="left" w:pos="1360"/>
          <w:tab w:val="left" w:pos="2680"/>
          <w:tab w:val="left" w:pos="3220"/>
          <w:tab w:val="left" w:pos="3920"/>
          <w:tab w:val="left" w:pos="5020"/>
          <w:tab w:val="left" w:pos="6160"/>
          <w:tab w:val="left" w:pos="7920"/>
          <w:tab w:val="left" w:pos="9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9B67E0" w:rsidRPr="009B67E0" w:rsidRDefault="009B67E0" w:rsidP="009B67E0">
      <w:pPr>
        <w:pStyle w:val="a3"/>
        <w:numPr>
          <w:ilvl w:val="0"/>
          <w:numId w:val="1"/>
        </w:numPr>
        <w:tabs>
          <w:tab w:val="left" w:pos="1360"/>
          <w:tab w:val="left" w:pos="2680"/>
          <w:tab w:val="left" w:pos="3220"/>
          <w:tab w:val="left" w:pos="3920"/>
          <w:tab w:val="left" w:pos="5020"/>
          <w:tab w:val="left" w:pos="6160"/>
          <w:tab w:val="left" w:pos="7920"/>
          <w:tab w:val="left" w:pos="9840"/>
        </w:tabs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67E0">
        <w:rPr>
          <w:rFonts w:ascii="Times New Roman" w:eastAsia="Times New Roman" w:hAnsi="Times New Roman" w:cs="Times New Roman"/>
          <w:sz w:val="26"/>
          <w:szCs w:val="26"/>
          <w:lang w:eastAsia="ru-RU"/>
        </w:rPr>
        <w:t>фамилию, имя, отчество (при наличии);</w:t>
      </w:r>
    </w:p>
    <w:p w:rsidR="009B67E0" w:rsidRPr="009B67E0" w:rsidRDefault="009B67E0" w:rsidP="009B67E0">
      <w:pPr>
        <w:pStyle w:val="a3"/>
        <w:numPr>
          <w:ilvl w:val="0"/>
          <w:numId w:val="1"/>
        </w:numPr>
        <w:tabs>
          <w:tab w:val="left" w:pos="1360"/>
          <w:tab w:val="left" w:pos="2680"/>
          <w:tab w:val="left" w:pos="3220"/>
          <w:tab w:val="left" w:pos="3920"/>
          <w:tab w:val="left" w:pos="5020"/>
          <w:tab w:val="left" w:pos="6160"/>
          <w:tab w:val="left" w:pos="7920"/>
          <w:tab w:val="left" w:pos="9840"/>
        </w:tabs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67E0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дату рождения;</w:t>
      </w:r>
    </w:p>
    <w:p w:rsidR="009B67E0" w:rsidRPr="009B67E0" w:rsidRDefault="009B67E0" w:rsidP="009B67E0">
      <w:pPr>
        <w:pStyle w:val="a3"/>
        <w:numPr>
          <w:ilvl w:val="0"/>
          <w:numId w:val="1"/>
        </w:numPr>
        <w:tabs>
          <w:tab w:val="left" w:pos="1360"/>
          <w:tab w:val="left" w:pos="2680"/>
          <w:tab w:val="left" w:pos="3220"/>
          <w:tab w:val="left" w:pos="3920"/>
          <w:tab w:val="left" w:pos="5020"/>
          <w:tab w:val="left" w:pos="6160"/>
          <w:tab w:val="left" w:pos="7920"/>
          <w:tab w:val="left" w:pos="9840"/>
        </w:tabs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67E0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гражданстве (отсутствии гражданства);</w:t>
      </w:r>
    </w:p>
    <w:p w:rsidR="009B67E0" w:rsidRPr="009B67E0" w:rsidRDefault="009B67E0" w:rsidP="009B67E0">
      <w:pPr>
        <w:pStyle w:val="a3"/>
        <w:numPr>
          <w:ilvl w:val="0"/>
          <w:numId w:val="1"/>
        </w:numPr>
        <w:tabs>
          <w:tab w:val="left" w:pos="1360"/>
          <w:tab w:val="left" w:pos="2680"/>
          <w:tab w:val="left" w:pos="3220"/>
          <w:tab w:val="left" w:pos="3920"/>
          <w:tab w:val="left" w:pos="5020"/>
          <w:tab w:val="left" w:pos="6160"/>
          <w:tab w:val="left" w:pos="7920"/>
          <w:tab w:val="left" w:pos="9840"/>
        </w:tabs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67E0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реквизиты документа, удостоверяющего</w:t>
      </w:r>
      <w:r w:rsidRPr="009B67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B67E0">
        <w:rPr>
          <w:rFonts w:ascii="Times New Roman" w:eastAsia="Times New Roman" w:hAnsi="Times New Roman" w:cs="Times New Roman"/>
          <w:sz w:val="26"/>
          <w:szCs w:val="26"/>
          <w:lang w:eastAsia="ru-RU"/>
        </w:rPr>
        <w:t>личность</w:t>
      </w:r>
      <w:r w:rsidRPr="009B67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B67E0">
        <w:rPr>
          <w:rFonts w:ascii="Times New Roman" w:eastAsia="Times New Roman" w:hAnsi="Times New Roman" w:cs="Times New Roman"/>
          <w:sz w:val="26"/>
          <w:szCs w:val="26"/>
          <w:lang w:eastAsia="ru-RU"/>
        </w:rPr>
        <w:t>(в том числе указание, когда и кем выдан документ);</w:t>
      </w:r>
    </w:p>
    <w:p w:rsidR="009B67E0" w:rsidRPr="009B67E0" w:rsidRDefault="009B67E0" w:rsidP="009B67E0">
      <w:pPr>
        <w:pStyle w:val="a3"/>
        <w:numPr>
          <w:ilvl w:val="0"/>
          <w:numId w:val="1"/>
        </w:numPr>
        <w:tabs>
          <w:tab w:val="left" w:pos="1360"/>
          <w:tab w:val="left" w:pos="2680"/>
          <w:tab w:val="left" w:pos="3220"/>
          <w:tab w:val="left" w:pos="3920"/>
          <w:tab w:val="left" w:pos="5020"/>
          <w:tab w:val="left" w:pos="6160"/>
          <w:tab w:val="left" w:pos="7920"/>
          <w:tab w:val="left" w:pos="9840"/>
        </w:tabs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67E0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документе установленного образца, который представляется поступающим;</w:t>
      </w:r>
    </w:p>
    <w:p w:rsidR="009B67E0" w:rsidRPr="009B67E0" w:rsidRDefault="009B67E0" w:rsidP="009B67E0">
      <w:pPr>
        <w:pStyle w:val="a3"/>
        <w:numPr>
          <w:ilvl w:val="0"/>
          <w:numId w:val="1"/>
        </w:numPr>
        <w:tabs>
          <w:tab w:val="left" w:pos="1360"/>
          <w:tab w:val="left" w:pos="2680"/>
          <w:tab w:val="left" w:pos="3220"/>
          <w:tab w:val="left" w:pos="3920"/>
          <w:tab w:val="left" w:pos="5020"/>
          <w:tab w:val="left" w:pos="6160"/>
          <w:tab w:val="left" w:pos="7920"/>
          <w:tab w:val="left" w:pos="9840"/>
        </w:tabs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67E0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условия</w:t>
      </w:r>
      <w:r w:rsidRPr="009B67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B67E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поступления, по которым поступающий</w:t>
      </w:r>
      <w:r w:rsidRPr="009B67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B67E0">
        <w:rPr>
          <w:rFonts w:ascii="Times New Roman" w:eastAsia="Times New Roman" w:hAnsi="Times New Roman" w:cs="Times New Roman"/>
          <w:sz w:val="26"/>
          <w:szCs w:val="26"/>
          <w:lang w:eastAsia="ru-RU"/>
        </w:rPr>
        <w:t>намерен</w:t>
      </w:r>
      <w:r w:rsidRPr="009B67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B67E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поступать</w:t>
      </w:r>
      <w:r w:rsidRPr="009B67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B67E0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обучение,</w:t>
      </w:r>
      <w:r w:rsidRPr="009B67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B67E0">
        <w:rPr>
          <w:rFonts w:ascii="Times New Roman" w:eastAsia="Times New Roman" w:hAnsi="Times New Roman" w:cs="Times New Roman"/>
          <w:sz w:val="26"/>
          <w:szCs w:val="26"/>
          <w:lang w:eastAsia="ru-RU"/>
        </w:rPr>
        <w:t>с указанием</w:t>
      </w:r>
      <w:r w:rsidRPr="009B67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B67E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приоритетности зачисления по различным условиям поступления;</w:t>
      </w:r>
    </w:p>
    <w:p w:rsidR="009B67E0" w:rsidRPr="009B67E0" w:rsidRDefault="009B67E0" w:rsidP="009B67E0">
      <w:pPr>
        <w:pStyle w:val="a3"/>
        <w:numPr>
          <w:ilvl w:val="0"/>
          <w:numId w:val="1"/>
        </w:numPr>
        <w:tabs>
          <w:tab w:val="left" w:pos="1360"/>
          <w:tab w:val="left" w:pos="2680"/>
          <w:tab w:val="left" w:pos="3220"/>
          <w:tab w:val="left" w:pos="3920"/>
          <w:tab w:val="left" w:pos="5020"/>
          <w:tab w:val="left" w:pos="6160"/>
          <w:tab w:val="left" w:pos="7920"/>
          <w:tab w:val="left" w:pos="9840"/>
        </w:tabs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67E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необходимости создания специальных условий при проведении вступительных испытаний – документ, подтверждающий ограниченные возможности здоровья или инвалидность, требующие создания указанных условий;</w:t>
      </w:r>
    </w:p>
    <w:p w:rsidR="009B67E0" w:rsidRPr="009B67E0" w:rsidRDefault="009B67E0" w:rsidP="009B67E0">
      <w:pPr>
        <w:pStyle w:val="a3"/>
        <w:numPr>
          <w:ilvl w:val="0"/>
          <w:numId w:val="1"/>
        </w:numPr>
        <w:tabs>
          <w:tab w:val="left" w:pos="1360"/>
          <w:tab w:val="left" w:pos="2680"/>
          <w:tab w:val="left" w:pos="3220"/>
          <w:tab w:val="left" w:pos="3920"/>
          <w:tab w:val="left" w:pos="5020"/>
          <w:tab w:val="left" w:pos="6160"/>
          <w:tab w:val="left" w:pos="7920"/>
          <w:tab w:val="left" w:pos="9840"/>
        </w:tabs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67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инвалидов I и </w:t>
      </w:r>
      <w:proofErr w:type="spellStart"/>
      <w:r w:rsidRPr="009B67E0">
        <w:rPr>
          <w:rFonts w:ascii="Times New Roman" w:eastAsia="Times New Roman" w:hAnsi="Times New Roman" w:cs="Times New Roman"/>
          <w:sz w:val="26"/>
          <w:szCs w:val="26"/>
          <w:lang w:eastAsia="ru-RU"/>
        </w:rPr>
        <w:t>II</w:t>
      </w:r>
      <w:proofErr w:type="spellEnd"/>
      <w:r w:rsidRPr="009B67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групп, инвалидов с детства, инвалидов вследствие военной травмы или заболеваний, полученных в период прохождения военной службы – заключение федерального учреждения медико-социальной экспертизы об отсутствии противопоказаний для обучения в соответствующих образовательных организациях.</w:t>
      </w:r>
    </w:p>
    <w:p w:rsidR="009B67E0" w:rsidRPr="009B67E0" w:rsidRDefault="009B67E0" w:rsidP="009B67E0">
      <w:pPr>
        <w:pStyle w:val="a3"/>
        <w:numPr>
          <w:ilvl w:val="0"/>
          <w:numId w:val="1"/>
        </w:numPr>
        <w:tabs>
          <w:tab w:val="left" w:pos="1360"/>
          <w:tab w:val="left" w:pos="2680"/>
          <w:tab w:val="left" w:pos="3220"/>
          <w:tab w:val="left" w:pos="3920"/>
          <w:tab w:val="left" w:pos="5020"/>
          <w:tab w:val="left" w:pos="6160"/>
          <w:tab w:val="left" w:pos="7920"/>
          <w:tab w:val="left" w:pos="9840"/>
        </w:tabs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67E0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наличии или отсутствии у поступающего индивидуальных достижений, результаты</w:t>
      </w:r>
      <w:r w:rsidRPr="009B67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B67E0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которых</w:t>
      </w:r>
      <w:r w:rsidRPr="009B67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B67E0">
        <w:rPr>
          <w:rFonts w:ascii="Times New Roman" w:eastAsia="Times New Roman" w:hAnsi="Times New Roman" w:cs="Times New Roman"/>
          <w:sz w:val="26"/>
          <w:szCs w:val="26"/>
          <w:lang w:eastAsia="ru-RU"/>
        </w:rPr>
        <w:t>учитываются</w:t>
      </w:r>
      <w:r w:rsidRPr="009B67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B67E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</w:t>
      </w:r>
      <w:r w:rsidRPr="009B67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B67E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ё</w:t>
      </w:r>
      <w:r w:rsidRPr="009B67E0">
        <w:rPr>
          <w:rFonts w:ascii="Times New Roman" w:eastAsia="Times New Roman" w:hAnsi="Times New Roman" w:cs="Times New Roman"/>
          <w:sz w:val="26"/>
          <w:szCs w:val="26"/>
          <w:lang w:eastAsia="ru-RU"/>
        </w:rPr>
        <w:t>ме</w:t>
      </w:r>
      <w:r w:rsidRPr="009B67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B67E0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Pr="009B67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B67E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обучение</w:t>
      </w:r>
      <w:r w:rsidRPr="009B67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B67E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правилами при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ё</w:t>
      </w:r>
      <w:r w:rsidRPr="009B67E0">
        <w:rPr>
          <w:rFonts w:ascii="Times New Roman" w:eastAsia="Times New Roman" w:hAnsi="Times New Roman" w:cs="Times New Roman"/>
          <w:sz w:val="26"/>
          <w:szCs w:val="26"/>
          <w:lang w:eastAsia="ru-RU"/>
        </w:rPr>
        <w:t>ма, утвержд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ё</w:t>
      </w:r>
      <w:r w:rsidRPr="009B67E0">
        <w:rPr>
          <w:rFonts w:ascii="Times New Roman" w:eastAsia="Times New Roman" w:hAnsi="Times New Roman" w:cs="Times New Roman"/>
          <w:sz w:val="26"/>
          <w:szCs w:val="26"/>
          <w:lang w:eastAsia="ru-RU"/>
        </w:rPr>
        <w:t>нными Центром (при наличии индивидуальных достижений – с указанием сведений о них);</w:t>
      </w:r>
    </w:p>
    <w:p w:rsidR="009B67E0" w:rsidRPr="009B67E0" w:rsidRDefault="009B67E0" w:rsidP="009B67E0">
      <w:pPr>
        <w:pStyle w:val="a3"/>
        <w:numPr>
          <w:ilvl w:val="0"/>
          <w:numId w:val="1"/>
        </w:numPr>
        <w:tabs>
          <w:tab w:val="left" w:pos="1360"/>
          <w:tab w:val="left" w:pos="2680"/>
          <w:tab w:val="left" w:pos="3220"/>
          <w:tab w:val="left" w:pos="3920"/>
          <w:tab w:val="left" w:pos="5020"/>
          <w:tab w:val="left" w:pos="6160"/>
          <w:tab w:val="left" w:pos="7920"/>
          <w:tab w:val="left" w:pos="9840"/>
        </w:tabs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67E0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наличии или отсутствии у поступающего потребности в предоставлении места для проживания в общежитии в период обучения;</w:t>
      </w:r>
    </w:p>
    <w:p w:rsidR="009B67E0" w:rsidRPr="009B67E0" w:rsidRDefault="009B67E0" w:rsidP="009B67E0">
      <w:pPr>
        <w:pStyle w:val="a3"/>
        <w:numPr>
          <w:ilvl w:val="0"/>
          <w:numId w:val="1"/>
        </w:numPr>
        <w:tabs>
          <w:tab w:val="left" w:pos="1360"/>
          <w:tab w:val="left" w:pos="2680"/>
          <w:tab w:val="left" w:pos="3220"/>
          <w:tab w:val="left" w:pos="3920"/>
          <w:tab w:val="left" w:pos="5020"/>
          <w:tab w:val="left" w:pos="6160"/>
          <w:tab w:val="left" w:pos="7920"/>
          <w:tab w:val="left" w:pos="9840"/>
        </w:tabs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67E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почтовый адрес и электронный адрес;</w:t>
      </w:r>
    </w:p>
    <w:p w:rsidR="009B67E0" w:rsidRPr="009B67E0" w:rsidRDefault="009B67E0" w:rsidP="009B67E0">
      <w:pPr>
        <w:pStyle w:val="a3"/>
        <w:numPr>
          <w:ilvl w:val="0"/>
          <w:numId w:val="1"/>
        </w:numPr>
        <w:tabs>
          <w:tab w:val="left" w:pos="1360"/>
          <w:tab w:val="left" w:pos="2680"/>
          <w:tab w:val="left" w:pos="3220"/>
          <w:tab w:val="left" w:pos="3920"/>
          <w:tab w:val="left" w:pos="5020"/>
          <w:tab w:val="left" w:pos="6160"/>
          <w:tab w:val="left" w:pos="7920"/>
          <w:tab w:val="left" w:pos="9840"/>
        </w:tabs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67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способ возврата документов, поданных поступающим для поступления на обучение (в случае </w:t>
      </w:r>
      <w:proofErr w:type="spellStart"/>
      <w:r w:rsidRPr="009B67E0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непоступления</w:t>
      </w:r>
      <w:proofErr w:type="spellEnd"/>
      <w:r w:rsidRPr="009B67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обучение и в иных случаях, установленных порядком при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ё</w:t>
      </w:r>
      <w:r w:rsidRPr="009B67E0">
        <w:rPr>
          <w:rFonts w:ascii="Times New Roman" w:eastAsia="Times New Roman" w:hAnsi="Times New Roman" w:cs="Times New Roman"/>
          <w:sz w:val="26"/>
          <w:szCs w:val="26"/>
          <w:lang w:eastAsia="ru-RU"/>
        </w:rPr>
        <w:t>ма).</w:t>
      </w:r>
    </w:p>
    <w:p w:rsidR="009B67E0" w:rsidRDefault="009B67E0" w:rsidP="009B67E0">
      <w:pPr>
        <w:tabs>
          <w:tab w:val="left" w:pos="1360"/>
          <w:tab w:val="left" w:pos="2680"/>
          <w:tab w:val="left" w:pos="3220"/>
          <w:tab w:val="left" w:pos="3920"/>
          <w:tab w:val="left" w:pos="5020"/>
          <w:tab w:val="left" w:pos="6160"/>
          <w:tab w:val="left" w:pos="7920"/>
          <w:tab w:val="left" w:pos="9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9B67E0" w:rsidRDefault="009B67E0" w:rsidP="009B67E0">
      <w:pPr>
        <w:tabs>
          <w:tab w:val="left" w:pos="1360"/>
          <w:tab w:val="left" w:pos="2680"/>
          <w:tab w:val="left" w:pos="3220"/>
          <w:tab w:val="left" w:pos="3920"/>
          <w:tab w:val="left" w:pos="5020"/>
          <w:tab w:val="left" w:pos="6160"/>
          <w:tab w:val="left" w:pos="7920"/>
          <w:tab w:val="left" w:pos="9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9B67E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В заявлении о при</w:t>
      </w:r>
      <w:r w:rsidRPr="009B67E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ё</w:t>
      </w:r>
      <w:r w:rsidRPr="009B67E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ме фиксируются следующие факты:</w:t>
      </w:r>
    </w:p>
    <w:p w:rsidR="009B67E0" w:rsidRPr="009B67E0" w:rsidRDefault="009B67E0" w:rsidP="009B67E0">
      <w:pPr>
        <w:tabs>
          <w:tab w:val="left" w:pos="1360"/>
          <w:tab w:val="left" w:pos="2680"/>
          <w:tab w:val="left" w:pos="3220"/>
          <w:tab w:val="left" w:pos="3920"/>
          <w:tab w:val="left" w:pos="5020"/>
          <w:tab w:val="left" w:pos="6160"/>
          <w:tab w:val="left" w:pos="7920"/>
          <w:tab w:val="left" w:pos="9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9B67E0" w:rsidRPr="00330A10" w:rsidRDefault="009B67E0" w:rsidP="009B67E0">
      <w:pPr>
        <w:pStyle w:val="a3"/>
        <w:numPr>
          <w:ilvl w:val="0"/>
          <w:numId w:val="1"/>
        </w:numPr>
        <w:tabs>
          <w:tab w:val="left" w:pos="1360"/>
          <w:tab w:val="left" w:pos="2680"/>
          <w:tab w:val="left" w:pos="3220"/>
          <w:tab w:val="left" w:pos="3920"/>
          <w:tab w:val="left" w:pos="5020"/>
          <w:tab w:val="left" w:pos="6160"/>
          <w:tab w:val="left" w:pos="7920"/>
          <w:tab w:val="left" w:pos="9840"/>
        </w:tabs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0A10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ознакомление поступающего (в том числе через информационные системы общего пользования): с копией лицензии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30A10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осуществление образовательной деятельности (с приложением); с копией свидетельства о государственной аккредитации (с приложением) или с информацией об отсутствии указанного свидетельства; с датой (датами) завершения при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ё</w:t>
      </w:r>
      <w:r w:rsidRPr="00330A10">
        <w:rPr>
          <w:rFonts w:ascii="Times New Roman" w:eastAsia="Times New Roman" w:hAnsi="Times New Roman" w:cs="Times New Roman"/>
          <w:sz w:val="26"/>
          <w:szCs w:val="26"/>
          <w:lang w:eastAsia="ru-RU"/>
        </w:rPr>
        <w:t>ма документа установленного образца; с правилами при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ё</w:t>
      </w:r>
      <w:r w:rsidRPr="00330A10">
        <w:rPr>
          <w:rFonts w:ascii="Times New Roman" w:eastAsia="Times New Roman" w:hAnsi="Times New Roman" w:cs="Times New Roman"/>
          <w:sz w:val="26"/>
          <w:szCs w:val="26"/>
          <w:lang w:eastAsia="ru-RU"/>
        </w:rPr>
        <w:t>ма, утвержд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ё</w:t>
      </w:r>
      <w:r w:rsidRPr="00330A10">
        <w:rPr>
          <w:rFonts w:ascii="Times New Roman" w:eastAsia="Times New Roman" w:hAnsi="Times New Roman" w:cs="Times New Roman"/>
          <w:sz w:val="26"/>
          <w:szCs w:val="26"/>
          <w:lang w:eastAsia="ru-RU"/>
        </w:rPr>
        <w:t>нными организацией, в том числе с правилами подачи апелляции по результатам вступительных испытаний;</w:t>
      </w:r>
    </w:p>
    <w:p w:rsidR="009B67E0" w:rsidRPr="00330A10" w:rsidRDefault="009B67E0" w:rsidP="009B67E0">
      <w:pPr>
        <w:pStyle w:val="a3"/>
        <w:numPr>
          <w:ilvl w:val="0"/>
          <w:numId w:val="1"/>
        </w:numPr>
        <w:tabs>
          <w:tab w:val="left" w:pos="1360"/>
          <w:tab w:val="left" w:pos="2680"/>
          <w:tab w:val="left" w:pos="3220"/>
          <w:tab w:val="left" w:pos="3920"/>
          <w:tab w:val="left" w:pos="5020"/>
          <w:tab w:val="left" w:pos="6160"/>
          <w:tab w:val="left" w:pos="7920"/>
          <w:tab w:val="left" w:pos="9840"/>
        </w:tabs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0A10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согласие поступающего на обработку его персональных данных;</w:t>
      </w:r>
    </w:p>
    <w:p w:rsidR="009B67E0" w:rsidRPr="00330A10" w:rsidRDefault="009B67E0" w:rsidP="009B67E0">
      <w:pPr>
        <w:pStyle w:val="a3"/>
        <w:numPr>
          <w:ilvl w:val="0"/>
          <w:numId w:val="1"/>
        </w:numPr>
        <w:tabs>
          <w:tab w:val="left" w:pos="1360"/>
          <w:tab w:val="left" w:pos="2680"/>
          <w:tab w:val="left" w:pos="3220"/>
          <w:tab w:val="left" w:pos="3920"/>
          <w:tab w:val="left" w:pos="5020"/>
          <w:tab w:val="left" w:pos="6160"/>
          <w:tab w:val="left" w:pos="7920"/>
          <w:tab w:val="left" w:pos="9840"/>
        </w:tabs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0A10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ознакомление поступающего с информацией о необходимости указания в заявлении о при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ё</w:t>
      </w:r>
      <w:r w:rsidRPr="00330A10">
        <w:rPr>
          <w:rFonts w:ascii="Times New Roman" w:eastAsia="Times New Roman" w:hAnsi="Times New Roman" w:cs="Times New Roman"/>
          <w:sz w:val="26"/>
          <w:szCs w:val="26"/>
          <w:lang w:eastAsia="ru-RU"/>
        </w:rPr>
        <w:t>ме достоверных сведений и представления подлинных документов;</w:t>
      </w:r>
    </w:p>
    <w:p w:rsidR="009B67E0" w:rsidRPr="00330A10" w:rsidRDefault="009B67E0" w:rsidP="009B67E0">
      <w:pPr>
        <w:pStyle w:val="a3"/>
        <w:numPr>
          <w:ilvl w:val="0"/>
          <w:numId w:val="1"/>
        </w:numPr>
        <w:tabs>
          <w:tab w:val="left" w:pos="1360"/>
          <w:tab w:val="left" w:pos="2680"/>
          <w:tab w:val="left" w:pos="3220"/>
          <w:tab w:val="left" w:pos="3920"/>
          <w:tab w:val="left" w:pos="5020"/>
          <w:tab w:val="left" w:pos="6160"/>
          <w:tab w:val="left" w:pos="7920"/>
          <w:tab w:val="left" w:pos="9840"/>
        </w:tabs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0A10"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отсутствие у поступающего диплома об окончании аспирантуры (адъюнктуры) или диплома кандидата наук – при поступлении на обучение на места в ра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мках контрольных цифр.</w:t>
      </w:r>
    </w:p>
    <w:p w:rsidR="00FF11E3" w:rsidRDefault="009B67E0" w:rsidP="009B67E0">
      <w:pPr>
        <w:pStyle w:val="a3"/>
        <w:numPr>
          <w:ilvl w:val="0"/>
          <w:numId w:val="1"/>
        </w:numPr>
        <w:tabs>
          <w:tab w:val="left" w:pos="1360"/>
          <w:tab w:val="left" w:pos="2680"/>
          <w:tab w:val="left" w:pos="3220"/>
          <w:tab w:val="left" w:pos="3920"/>
          <w:tab w:val="left" w:pos="5020"/>
          <w:tab w:val="left" w:pos="6160"/>
          <w:tab w:val="left" w:pos="7920"/>
          <w:tab w:val="left" w:pos="9840"/>
        </w:tabs>
        <w:spacing w:after="0" w:line="240" w:lineRule="auto"/>
        <w:ind w:left="924" w:hanging="357"/>
        <w:jc w:val="both"/>
      </w:pPr>
      <w:r w:rsidRPr="009B67E0">
        <w:rPr>
          <w:rFonts w:ascii="Times New Roman" w:eastAsia="Times New Roman" w:hAnsi="Times New Roman" w:cs="Times New Roman"/>
          <w:sz w:val="26"/>
          <w:szCs w:val="26"/>
          <w:lang w:eastAsia="ru-RU"/>
        </w:rPr>
        <w:t>– обязательство представить документ установленного образца не позднее дня завершения при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ё</w:t>
      </w:r>
      <w:bookmarkStart w:id="0" w:name="_GoBack"/>
      <w:bookmarkEnd w:id="0"/>
      <w:r w:rsidRPr="009B67E0">
        <w:rPr>
          <w:rFonts w:ascii="Times New Roman" w:eastAsia="Times New Roman" w:hAnsi="Times New Roman" w:cs="Times New Roman"/>
          <w:sz w:val="26"/>
          <w:szCs w:val="26"/>
          <w:lang w:eastAsia="ru-RU"/>
        </w:rPr>
        <w:t>ма документа установленного образца (если поступающий не представил указанный документ при подаче заявления о при</w:t>
      </w:r>
      <w:r w:rsidRPr="009B67E0">
        <w:rPr>
          <w:rFonts w:ascii="Times New Roman" w:eastAsia="Times New Roman" w:hAnsi="Times New Roman" w:cs="Times New Roman"/>
          <w:sz w:val="26"/>
          <w:szCs w:val="26"/>
          <w:lang w:eastAsia="ru-RU"/>
        </w:rPr>
        <w:t>ё</w:t>
      </w:r>
      <w:r w:rsidRPr="009B67E0">
        <w:rPr>
          <w:rFonts w:ascii="Times New Roman" w:eastAsia="Times New Roman" w:hAnsi="Times New Roman" w:cs="Times New Roman"/>
          <w:sz w:val="26"/>
          <w:szCs w:val="26"/>
          <w:lang w:eastAsia="ru-RU"/>
        </w:rPr>
        <w:t>ме).</w:t>
      </w:r>
    </w:p>
    <w:sectPr w:rsidR="00FF11E3" w:rsidSect="009B67E0">
      <w:pgSz w:w="11907" w:h="16840" w:code="9"/>
      <w:pgMar w:top="567" w:right="1134" w:bottom="567" w:left="1134" w:header="72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EA65E4"/>
    <w:multiLevelType w:val="hybridMultilevel"/>
    <w:tmpl w:val="5844809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autoHyphenation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7E0"/>
    <w:rsid w:val="00285E0E"/>
    <w:rsid w:val="009B67E0"/>
    <w:rsid w:val="00FF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5121A8-877F-4BB0-84FD-1B4E330BE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7E0"/>
    <w:pPr>
      <w:spacing w:after="200" w:line="276" w:lineRule="auto"/>
    </w:pPr>
    <w:rPr>
      <w:rFonts w:asciiTheme="minorHAnsi" w:hAnsi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7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414</Words>
  <Characters>2365</Characters>
  <Application>Microsoft Office Word</Application>
  <DocSecurity>0</DocSecurity>
  <Lines>19</Lines>
  <Paragraphs>5</Paragraphs>
  <ScaleCrop>false</ScaleCrop>
  <Company/>
  <LinksUpToDate>false</LinksUpToDate>
  <CharactersWithSpaces>2774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Арсентьева Мария</dc:creator>
  <cp:keywords/>
  <dc:description/>
  <cp:lastModifiedBy>Арсентьева Мария</cp:lastModifiedBy>
  <cp:revision>1</cp:revision>
  <dcterms:created xsi:type="dcterms:W3CDTF">2018-06-21T09:27:00Z</dcterms:created>
  <dcterms:modified xsi:type="dcterms:W3CDTF">2018-06-21T09:32:00Z</dcterms:modified>
</cp:coreProperties>
</file>