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1" w:rsidRPr="00B0709D" w:rsidRDefault="00B0709D" w:rsidP="00B0709D">
      <w:pPr>
        <w:jc w:val="center"/>
        <w:rPr>
          <w:rFonts w:ascii="Times New Roman" w:hAnsi="Times New Roman" w:cs="Times New Roman"/>
          <w:sz w:val="36"/>
          <w:szCs w:val="36"/>
        </w:rPr>
      </w:pPr>
      <w:r w:rsidRPr="00B0709D">
        <w:rPr>
          <w:rFonts w:ascii="Times New Roman" w:hAnsi="Times New Roman" w:cs="Times New Roman"/>
          <w:sz w:val="36"/>
          <w:szCs w:val="36"/>
        </w:rPr>
        <w:t xml:space="preserve">Журнал ознакомления </w:t>
      </w:r>
    </w:p>
    <w:p w:rsidR="00B0709D" w:rsidRDefault="00B0709D" w:rsidP="00B0709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0709D">
        <w:rPr>
          <w:rFonts w:ascii="Times New Roman" w:hAnsi="Times New Roman" w:cs="Times New Roman"/>
          <w:sz w:val="36"/>
          <w:szCs w:val="36"/>
        </w:rPr>
        <w:t>работников</w:t>
      </w:r>
      <w:proofErr w:type="gramEnd"/>
      <w:r w:rsidRPr="00B0709D">
        <w:rPr>
          <w:rFonts w:ascii="Times New Roman" w:hAnsi="Times New Roman" w:cs="Times New Roman"/>
          <w:sz w:val="36"/>
          <w:szCs w:val="36"/>
        </w:rPr>
        <w:t xml:space="preserve"> с нормативными документами, регламентирующими вопросы предупреждения и противодействия коррупции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709D" w:rsidRPr="00B0709D" w:rsidRDefault="00B0709D" w:rsidP="00B07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09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B0709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</w:p>
    <w:p w:rsidR="00B0709D" w:rsidRDefault="00B0709D" w:rsidP="00B07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09D">
        <w:rPr>
          <w:rFonts w:ascii="Times New Roman" w:hAnsi="Times New Roman" w:cs="Times New Roman"/>
          <w:sz w:val="28"/>
          <w:szCs w:val="28"/>
        </w:rPr>
        <w:t>Иркутский научный центр хирургии и травматологии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354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354D8">
        <w:rPr>
          <w:rFonts w:ascii="Times New Roman" w:hAnsi="Times New Roman" w:cs="Times New Roman"/>
          <w:sz w:val="28"/>
          <w:szCs w:val="28"/>
        </w:rPr>
        <w:t>Начат  «</w:t>
      </w:r>
      <w:proofErr w:type="gramEnd"/>
      <w:r w:rsidR="006354D8">
        <w:rPr>
          <w:rFonts w:ascii="Times New Roman" w:hAnsi="Times New Roman" w:cs="Times New Roman"/>
          <w:sz w:val="28"/>
          <w:szCs w:val="28"/>
        </w:rPr>
        <w:t>____» _______ 20     г.</w:t>
      </w:r>
    </w:p>
    <w:p w:rsidR="006354D8" w:rsidRDefault="006354D8" w:rsidP="00635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Окончен «____» _______ 20     г.</w:t>
      </w:r>
    </w:p>
    <w:p w:rsidR="006354D8" w:rsidRDefault="006354D8" w:rsidP="00B070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671" w:rsidRDefault="00B45671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09D" w:rsidRDefault="00B0709D" w:rsidP="0080407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276"/>
        <w:gridCol w:w="1134"/>
        <w:gridCol w:w="709"/>
        <w:gridCol w:w="1842"/>
        <w:gridCol w:w="1979"/>
      </w:tblGrid>
      <w:tr w:rsidR="00804077" w:rsidTr="00DE0CA0">
        <w:trPr>
          <w:trHeight w:val="815"/>
        </w:trPr>
        <w:tc>
          <w:tcPr>
            <w:tcW w:w="459" w:type="dxa"/>
          </w:tcPr>
          <w:p w:rsidR="00B0709D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B0709D" w:rsidRPr="00804077" w:rsidRDefault="00B0709D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804077"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077" w:rsidRPr="00804077" w:rsidRDefault="00804077" w:rsidP="00804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</w:t>
            </w:r>
            <w:proofErr w:type="spellEnd"/>
            <w:proofErr w:type="gramEnd"/>
          </w:p>
          <w:p w:rsidR="00804077" w:rsidRPr="006354D8" w:rsidRDefault="00804077" w:rsidP="0080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</w:p>
        </w:tc>
        <w:tc>
          <w:tcPr>
            <w:tcW w:w="1276" w:type="dxa"/>
          </w:tcPr>
          <w:p w:rsidR="00B0709D" w:rsidRPr="00804077" w:rsidRDefault="00804077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709D" w:rsidRPr="0080407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1134" w:type="dxa"/>
          </w:tcPr>
          <w:p w:rsidR="00804077" w:rsidRPr="00804077" w:rsidRDefault="00804077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09D" w:rsidRPr="00804077">
              <w:rPr>
                <w:rFonts w:ascii="Times New Roman" w:hAnsi="Times New Roman" w:cs="Times New Roman"/>
                <w:sz w:val="20"/>
                <w:szCs w:val="20"/>
              </w:rPr>
              <w:t>одраз</w:t>
            </w:r>
            <w:proofErr w:type="spellEnd"/>
            <w:proofErr w:type="gramEnd"/>
          </w:p>
          <w:p w:rsidR="00B0709D" w:rsidRDefault="00B0709D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proofErr w:type="gramEnd"/>
          </w:p>
        </w:tc>
        <w:tc>
          <w:tcPr>
            <w:tcW w:w="709" w:type="dxa"/>
          </w:tcPr>
          <w:p w:rsidR="00B0709D" w:rsidRPr="00804077" w:rsidRDefault="00804077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5671" w:rsidRPr="00804077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8E1" w:rsidRDefault="00CB38E1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4077" w:rsidRPr="00804077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proofErr w:type="spellEnd"/>
            <w:proofErr w:type="gramEnd"/>
          </w:p>
          <w:p w:rsidR="00804077" w:rsidRPr="006354D8" w:rsidRDefault="00804077" w:rsidP="00B0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руктажа</w:t>
            </w:r>
            <w:proofErr w:type="spellEnd"/>
            <w:proofErr w:type="gramEnd"/>
          </w:p>
        </w:tc>
        <w:tc>
          <w:tcPr>
            <w:tcW w:w="3821" w:type="dxa"/>
            <w:gridSpan w:val="2"/>
          </w:tcPr>
          <w:p w:rsidR="00B0709D" w:rsidRPr="00804077" w:rsidRDefault="00B45671" w:rsidP="00B07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077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</w:tr>
      <w:tr w:rsidR="00804077" w:rsidTr="00DE0CA0">
        <w:tc>
          <w:tcPr>
            <w:tcW w:w="459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4077" w:rsidRPr="00804077" w:rsidRDefault="00CB38E1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4077"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  <w:proofErr w:type="gramEnd"/>
            <w:r w:rsidR="008040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79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</w:p>
        </w:tc>
      </w:tr>
      <w:tr w:rsidR="00804077" w:rsidTr="00DE0CA0">
        <w:tc>
          <w:tcPr>
            <w:tcW w:w="459" w:type="dxa"/>
          </w:tcPr>
          <w:p w:rsidR="00804077" w:rsidRDefault="00804077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09D" w:rsidRPr="00B0709D" w:rsidRDefault="00B0709D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CA0" w:rsidRPr="00B0709D" w:rsidRDefault="00DE0C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CA0" w:rsidRPr="00B0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4"/>
    <w:rsid w:val="006354D8"/>
    <w:rsid w:val="00804077"/>
    <w:rsid w:val="009B7A51"/>
    <w:rsid w:val="00B0709D"/>
    <w:rsid w:val="00B32374"/>
    <w:rsid w:val="00B45671"/>
    <w:rsid w:val="00CB38E1"/>
    <w:rsid w:val="00D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ACBA-4CC2-42CC-8CF5-D401B94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620B-6ECE-444D-9C73-70D5DF1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2019-10-22T04:07:00Z</dcterms:created>
  <dcterms:modified xsi:type="dcterms:W3CDTF">2019-10-22T07:13:00Z</dcterms:modified>
</cp:coreProperties>
</file>